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64" w:rsidRPr="000C3B64" w:rsidRDefault="000C3B64" w:rsidP="000C3B6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bookmarkStart w:id="0" w:name="_GoBack"/>
      <w:r w:rsidRPr="000C3B64">
        <w:rPr>
          <w:rFonts w:ascii="Times New Roman" w:hAnsi="Times New Roman" w:cs="Times New Roman"/>
          <w:b/>
          <w:sz w:val="28"/>
          <w:szCs w:val="28"/>
          <w:lang w:eastAsia="ru-RU"/>
        </w:rPr>
        <w:t>акон Чеченской Республики от 5 июля 2006 г. N 12-рз "О порядке рассмотрения обращений граждан в Чеченской Республике</w:t>
      </w:r>
      <w:proofErr w:type="gramStart"/>
      <w:r w:rsidRPr="000C3B64">
        <w:rPr>
          <w:rFonts w:ascii="Times New Roman" w:hAnsi="Times New Roman" w:cs="Times New Roman"/>
          <w:b/>
          <w:sz w:val="28"/>
          <w:szCs w:val="28"/>
          <w:lang w:eastAsia="ru-RU"/>
        </w:rPr>
        <w:t>" С</w:t>
      </w:r>
      <w:proofErr w:type="gramEnd"/>
      <w:r w:rsidRPr="000C3B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изменениями и дополнениями от: 3 апреля 2007 г., 29 декабря 2012 г., 5 июля 2013 г., 25 апреля 2014 г., 11 апреля 2016 г.</w:t>
      </w:r>
    </w:p>
    <w:p w:rsidR="000C3B64" w:rsidRPr="000C3B64" w:rsidRDefault="000C3B64" w:rsidP="000C3B64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ЗАКОН ЧЕЧЕНСКОЙ РЕСПУБЛИКИ ОТ 5 ИЮЛЯ 2006 Г. N 12-РЗ "О ПОРЯДКЕ РАССМОТРЕНИЯ ОБРАЩЕНИЙ ГРАЖДАН В ЧЕЧЕНСКОЙ РЕСПУБЛИКЕ" С ИЗМЕНЕНИЯМИ И ДОПОЛНЕНИЯМИ ОТ: 3 АПРЕЛЯ 2007 Г., 29 ДЕКАБРЯ 2012 Г., 5 ИЮЛЯ 2013 Г., 25 АПРЕЛЯ 2014 Г., 11 АПРЕЛЯ 2016 Г.</w:t>
      </w:r>
    </w:p>
    <w:bookmarkEnd w:id="0"/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C3B64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"http://mobileonline.garant.ru/document?id=35800054&amp;sub=0" </w:instrText>
      </w:r>
      <w:r w:rsidRPr="000C3B64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C3B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Закон Чеченской Республики от 5 июля 2006 г. N 12-рз "О порядке рассмотрения обращений граждан в Чеченской Республике" (с изменениями и дополнениями)</w:t>
      </w:r>
      <w:r w:rsidRPr="000C3B64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Закон Чеченской Республики</w:t>
      </w:r>
      <w:r w:rsidRPr="000C3B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3B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5 июля 2006 г. N 12-рз</w:t>
      </w:r>
      <w:r w:rsidRPr="000C3B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3B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"О порядке рассмотрения обращений граждан в Чеченской Республике"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 изменениями и дополнениями от: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 апреля 2007 г., 29 декабря 2012 г., 5 июля 2013 г., 25 апреля 2014 г., 11 апреля 2016 г., 14 ноября 2018 г.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Принят Народным Собранием 15 июня 2006 года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Одобрен Советом Республики 28 июня 2006 года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Преамбула изменена с 26 ноября 2018 г. - </w:t>
      </w:r>
      <w:hyperlink r:id="rId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Настоящий Закон в соответствии с </w:t>
      </w:r>
      <w:hyperlink r:id="rId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частью 2 статьи 3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от 2 мая 2006 года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 регулирует правоотношения, связанные с реализацией гражданами Российской Федерации закрепленного за ними </w:t>
      </w:r>
      <w:hyperlink r:id="rId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 права на обращение в государственные органы Чеченской Республики (далее - государственные органы), а также устанавливает порядок рассмотрения обращений граждан государственными органами и должностными лицами в Чеченской Республике.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Установленный настоящим Законом порядок рассмотрения обращений граждан государственными органами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организациями и учреждениями Чеченской Республики, а также их должностными лицами.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1. Право граждан Российской Федерации на обращения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1 изменена с 26 ноября 2018 г. - </w:t>
      </w:r>
      <w:hyperlink r:id="rId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 в государственные органы и их должностным лицам, в государственные учреждения и иные организации, на которые возложено осуществление публично значимых функций, и их должностным лицам.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Право граждан на обращения осуществляется добровольно. Никто не может быть принужден к подаче индивидуального либо подписанию коллективного обращения, а также к участию в акциях в поддержку обращений других лиц либо против них.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3 изменена с 26 ноября 2018 г. - </w:t>
      </w:r>
      <w:hyperlink r:id="rId1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3. Граждане вправе обращаться в государственные органы и их должностным лицам устно или письменно, непосредственно либо через своего представителя. Оформление представительства производится в порядке, установленном гражданским законодательством Российской Федерации.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4. Утратила силу с 26 ноября 2018 г. - </w:t>
      </w:r>
      <w:hyperlink r:id="rId1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2 изменена с 26 ноября 2018 г. - </w:t>
      </w:r>
      <w:hyperlink r:id="rId1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 2. Законодательство об обращениях граждан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Правоотношения, связанные с рассмотрением обращений граждан, регулируются </w:t>
      </w:r>
      <w:hyperlink r:id="rId1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Федерации, международными договорами Российской Федерации, федеральными конституционными законами. </w:t>
      </w:r>
      <w:hyperlink r:id="rId1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"О порядке рассмотрения обращений граждан Российской Федерации", иными федеральными законами. </w:t>
      </w:r>
      <w:hyperlink r:id="rId1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Республики, нормативными правовыми актами Чеченской Республики и настоящим Законом.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3 изменена с 26 ноября 2018 г. - </w:t>
      </w:r>
      <w:hyperlink r:id="rId1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2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Статья 3. Основные термины, используемые в настоящем Законе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Закона используются основные термины, изложенные в </w:t>
      </w:r>
      <w:hyperlink r:id="rId2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статье 4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"О порядке рассмотрения обращений граждан Российской Федерации".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4 изменена с 26 ноября 2018 г. - </w:t>
      </w:r>
      <w:hyperlink r:id="rId2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2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 4. Пределы действия настоящего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Настоящий Закон распространяется на все виды обращений граждан в государственные органы, к должностным лицам,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Обращения граждан в органы местного самоуправления подлежат рассмотрению в порядке и сроки, установленные </w:t>
      </w:r>
      <w:hyperlink r:id="rId2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"О порядке рассмотрения обращений граждан Российской Федерации".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29 декабря 2012 г. N 46-РЗ статья 5 настоящего Закона изложена в новой редакции, </w:t>
      </w:r>
      <w:hyperlink r:id="rId2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вступающей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после дня </w:t>
      </w:r>
      <w:hyperlink r:id="rId2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2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статьи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 5. Язык делопроизводства при рассмотрении обращений граждан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 Официальное делопроизводство в Чеченской Республике осуществляется на государственных языках Чеченской Республики.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 Граждане могут излагать свои обращения, давать объяснения на родном языке, а также пользоваться услугами переводчика.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2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3 апреля 2007 г. N 12-рз статья 6 настоящего Закона изложена в новой редакции, </w:t>
      </w:r>
      <w:hyperlink r:id="rId3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вступающей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3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3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статьи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6. Порядок рассмотрения отдельных обращений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1 изменена с 26 ноября 2018 г. - </w:t>
      </w:r>
      <w:hyperlink r:id="rId3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3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 xml:space="preserve">1. В случае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такое обращение не дается. Если в указанном обращении содержатся сведения о подготавливаемом, совершаемом или </w:t>
      </w: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совершенном противоправном деянии, о лице, подготавливающем, совершающем или совершившем, обращение подлежит незамедлительному направлению в государственный орган в соответствии с его компетенцией.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6 дополнена частью 1.1 с 26 ноября 2018 г. - </w:t>
      </w:r>
      <w:hyperlink r:id="rId3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1.1.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чтению.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Утратила силу с 26 ноября 2018 г. - </w:t>
      </w:r>
      <w:hyperlink r:id="rId3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3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3 изменена с 26 ноября 2018 г. - </w:t>
      </w:r>
      <w:hyperlink r:id="rId3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4 изменена с 26 ноября 2018 г. - </w:t>
      </w:r>
      <w:hyperlink r:id="rId4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6 дополнена частью 4.1 с 26 ноября 2018 г. - </w:t>
      </w:r>
      <w:hyperlink r:id="rId4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 В случае поступления в государственный орган или должностному лицу письменного обращения, содержащего вопрос, ответ на который размещен в соответствии с </w:t>
      </w:r>
      <w:hyperlink r:id="rId43" w:anchor="sub_12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частью 3 статьи 12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настоящего Закона на официальном сайте данного государственного органа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5.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7. Гарантии безопасности граждан в связи с их обращениями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1 изменена с 26 ноября 2018 г. - </w:t>
      </w:r>
      <w:hyperlink r:id="rId4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4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Запрещается преследование граждан в связи с их обращениями в государственные органы или к должностным лицам с критикой деятельности указанных органов или должностных лиц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2 изменена с 26 ноября 2018 г. - </w:t>
      </w:r>
      <w:hyperlink r:id="rId4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4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При рассмотрении обращений граждан не допускается разглашение сведений, содержащихся в обращениях, а также сведений о частной жизни граждан без их согласия.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8. Ответственность граждан за обращения противоправного характера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Осуществление гражданами права на обращения не должно нарушать права, свободы и законные интересы других лиц, общества и государства.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4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3 апреля 2007 г. N 12-рз в часть 2 статьи 8 настоящего Закона внесены изменения, </w:t>
      </w:r>
      <w:hyperlink r:id="rId4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вступающие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5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5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части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Подача гражданином обращения, содержащего клевету, оскорбления и угрозы, влечет ответственность, предусмотренную законодательством Российской Федерации.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5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29 декабря 2012 г. N 46-РЗ статья 9 настоящего Закона изложена в новой редакции, </w:t>
      </w:r>
      <w:hyperlink r:id="rId5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вступающей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после дня </w:t>
      </w:r>
      <w:hyperlink r:id="rId5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5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статьи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 9. Требования к обращениям граждан и их рассмотрение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1 изменена с 26 ноября 2018 г. - </w:t>
      </w:r>
      <w:hyperlink r:id="rId5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5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 Гражданин в своем письменном обращении в обязательном порядке указывает либо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 Граждане вправе обращаться с предложениями, заявлениями, жалобами на государственных языках Чеченской Республики, родном языке или на любом другом языке народов Российской Федерации, которым они владеют. Ответы на предложения, заявления, жалобы граждан даются на языке обращения.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В случае если отсутствует возможность дать ответ на языке обращения используется государственный язык Российской Федерации.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3 изменена с 26 ноября 2018 г. - </w:t>
      </w:r>
      <w:hyperlink r:id="rId58" w:anchor="sub_3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5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4 изменена с 26 ноября 2018 г. - </w:t>
      </w:r>
      <w:hyperlink r:id="rId6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6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4. Обращение, поступившее в государственный орган или должностному лицу в форме электронного документа, подлежит рассмотрению в порядке, установленном настоящим Законом. В обращении гражданин в обязательном порядке указывает свои фамилию, имя, отчество (последнее - при наличии), адрес электронной почты, на который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 Утратила силу с 26 ноября 2018 г. - </w:t>
      </w:r>
      <w:hyperlink r:id="rId6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6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6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3 апреля 2007 г. N 12-рз в статью 10 настоящего Закона внесены изменения, </w:t>
      </w:r>
      <w:hyperlink r:id="rId6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вступающие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6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6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статьи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10. Направление и регистрация обращений граждан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Граждане обращаются непосредственно в те государственные органы, к тем должностным лицам в компетенцию которых входит разрешение поставленных в обращение вопросов.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2 изменена с 26 ноября 2018 г. - </w:t>
      </w:r>
      <w:hyperlink r:id="rId6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6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Обращения граждан подлежат обязательной регистрации в государственных органах. Регистрация устного обращения производится в день личного приема гражданина.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Письменные обращения подлежат обязательной регистрации в течение трех дней с момента поступления в государственный орган или должностному лицу.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3 изменена с 26 ноября 2018 г. - </w:t>
      </w:r>
      <w:hyperlink r:id="rId7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7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3. Обращения граждан, в которых содержатся вопросы, не входящие в компетенцию данных государственного органа или должностного лица, направляются в течение семи дней со дня регистрации в орган или должностному лицу, к компетенции которых относятся вопросы, содержащиеся в обращении, с уведомлением об этом авторов обращений, о переадресации обращения, за исключением случая, указанного в </w:t>
      </w:r>
      <w:hyperlink r:id="rId72" w:anchor="sub_10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части 1.1 статьи 6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настоящего Закона.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4. Если поставленные в обращении гражданина вопросы относятся к компетенции нескольких органов или должностных лиц, то копия обращения в течение семи дней со дня регистрации направляется в соответствующие государственные органы, или соответствующим должностным лицам.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5. Органы государственной власти, и должностные лица при направлении обращений граждан на рассмотрение в другие государственные органы, и иным должностным лицам могут при необходимости запрашивать информацию и материалы о результатах рассмотрения обращений.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6 изменена с 26 ноября 2018 г. - </w:t>
      </w:r>
      <w:hyperlink r:id="rId7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7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6. Запрещается направлять обращения граждан на рассмотрение в государственный орган или должностному лицу, решение или действие (бездействие) которых обжалуется.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7 изменена с 26 ноября 2018 г. - </w:t>
      </w:r>
      <w:hyperlink r:id="rId7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7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7. В случае, если в соответствии с запретом, предусмотренным </w:t>
      </w:r>
      <w:hyperlink r:id="rId77" w:anchor="sub_3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частью 6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настоящей статьи, невозможно направление жалобы на рассмотрение в государственный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7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3 апреля 2007 г. N 12-рз в статью 11 настоящего Закона внесены изменения, </w:t>
      </w:r>
      <w:hyperlink r:id="rId7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вступающие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8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8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статьи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11. Обязательность принятия и рассмотрения обращений граждан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Обращения граждан, поступившие в государственные органы, и должностным лицам в соответствии с компетенцией, подлежат обязательному рассмотрению.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В необходимых случаях рассматривающие обращение гражданина государственный орган, должностное лицо могут обеспечить его рассмотрение с выездом на место.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3. Рассмотрение обращений граждан осуществляется бесплатно.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8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3 апреля 2007 г. N 12-рз в статью 12 настоящего Закона внесены изменения, </w:t>
      </w:r>
      <w:hyperlink r:id="rId8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вступающие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8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8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статьи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12. Рассмотрение обращений граждан и принятие решений по ним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Государственные органы, должностные лица в пределах своей компетенции: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1) обеспечивают объективное, всестороннее и своевременное рассмотрение обращений граждан, в случае необходимости - с их участием;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Пункт 2 изменен с 26 ноября 2018 г. - </w:t>
      </w:r>
      <w:hyperlink r:id="rId8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8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 xml:space="preserve">2) запрашивают, в том числе в электронной форме, необходимые для рассмотрения обращения документы и материалы в других государственных </w:t>
      </w: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органах и у иных должностных лиц, за исключением судов, органов дознания и органов предварительного следствия;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Пункт 3 изменен с 26 ноября 2018 г. - </w:t>
      </w:r>
      <w:hyperlink r:id="rId8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8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3) принимают меры, направленные на восстановление или защиту нарушенных прав, свобод и законных интересов гражданина;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4) информируют граждан о результатах проверки их обращений и принятых мерах;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5) уведомляют граждан о направлении их обращений на рассмотрение в государственные органы, должностным лицам в соответствии с их компетенцией.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2 изменена с 26 ноября 2018 г. - </w:t>
      </w:r>
      <w:hyperlink r:id="rId9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9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Государственные органы или должностные лица по направленному в установленном порядке запросу государственных органов или должностных лиц, рассматривающих обращения, обязаны в течение 15 дней представлять документы и материалы, необходимые для рассмотрения обращений,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3 изменена с 26 ноября 2018 г. - </w:t>
      </w:r>
      <w:hyperlink r:id="rId9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9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 или должностному лицу в письменной форме. Кроме того, на поступившее в государственный орган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94" w:anchor="sub_2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части 2 статьи 7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настоящего Закона на официальном сайте данного государственного органа в информационно-телекоммуникационной сети "Интернет".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Наименование изменено с 26 ноября 2018 г. - </w:t>
      </w:r>
      <w:hyperlink r:id="rId9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9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 13. Сроки рассмотрения письменных обращений граждан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1 изменена с 26 ноября 2018 г. - </w:t>
      </w:r>
      <w:hyperlink r:id="rId9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9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Письменные обращения граждан, поступившие в государственные органы или должностным лицам, в соответствии с их компетенцией рассматриваются в течение 30 дней со дня регистрации письменного обращения, за исключением случая, указанного в </w:t>
      </w:r>
      <w:hyperlink r:id="rId99" w:anchor="sub_14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части 1.1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13 дополнена частью 1.1 с 26 ноября 2018 г. - </w:t>
      </w:r>
      <w:hyperlink r:id="rId10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1.1. Письменные обращения граждан, поступившие Главе Чеченской Республики и содержащие информацию о фактах возможных нарушений законодательства Российской Федерации в сфере миграции, рассматриваются в течение 20 дней со дня регистрации письменных обращений.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2 изменена с 26 ноября 2018 г. - </w:t>
      </w:r>
      <w:hyperlink r:id="rId10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0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В исключительных случаях, а также в случае направления запроса, предусмотренного </w:t>
      </w:r>
      <w:hyperlink r:id="rId103" w:anchor="sub_4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частью 2 статьи 12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настоящего Закона, руководитель государственного органа,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3. Обращения депутатов представительных органов всех уровней, связанные с обращениями граждан, рассматриваются государственными органами, должностными лицами безотлагательно.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проведения в связи с обращением депутата дополнительной проверки или дополнительного изучения каких-либо вопросов должностные лица обязаны сообщить об этом депутату в трехдневный срок со дня получения обращения депутата.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4. Запросы уполномоченного по правам человека Чеченской Республики рассматриваются государственными органами, должностными лицами в срок не позднее 15 дней со дня его получения, если в самом запросе не установлен иной срок.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5. Обращения граждан, опубликованные в средствах массовой информации, в том числе в теле- и радиопередачах, рассматриваются в двухнедельный срок после сообщения. О результатах рассмотрения сообщения должностные лица государственных органов сообщают в соответствующие средства массовой информации не позднее одного месяца с момента опубликования.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0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3 апреля 2007 г. N 12-рз в статью 14 настоящего Закона внесены изменения, </w:t>
      </w:r>
      <w:hyperlink r:id="rId10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вступающие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10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0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статьи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14. Права граждан при рассмотрении обращений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Граждане, подавшие обращения в государственные органы, должностным лицам, имеют право: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0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5 июля 2013 г. N 23-РЗ в пункт 1 статьи 14 настоящего Закона внесены изменения, </w:t>
      </w:r>
      <w:hyperlink r:id="rId10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вступающие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11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1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1) представлять дополнительные документы и материалы либо просить об их истребовании, в том числе в электронной форме;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Пункт 2 изменен с 26 ноября 2018 г. - </w:t>
      </w:r>
      <w:hyperlink r:id="rId11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1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Пункт 3 изменен с 26 ноября 2018 г. - </w:t>
      </w:r>
      <w:hyperlink r:id="rId11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1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3) получать письменный ответ по существу поставленных в обращении вопросов, за исключением случаев, указанных в статье 6 настоящего Закона, а в случае, предусмотренном </w:t>
      </w:r>
      <w:hyperlink r:id="rId116" w:anchor="sub_77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частью 4.1 статьи 6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настоящего Закона, на основании обращения с просьбой о его представлении, уведомление о переадресации письменного обращения в государственный орган или должностному лицу, в компетенцию которых входит решение поставленных в обращении вопросов;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Пункт 4 изменен с 26 ноября 2018 г. - </w:t>
      </w:r>
      <w:hyperlink r:id="rId11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1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4) обращаться с жалобой на принятое органом или должностным лицом по обращению решение, а также на их действия (бездействие), в вышестоящий в порядке подчиненности государственный орган, к должностному лицу либо в установленном порядке непосредственно в суд;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5) заявлять о прекращении рассмотрения обращения</w:t>
      </w:r>
      <w:hyperlink r:id="rId11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#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15. Личный прием граждан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1 изменена с 26 ноября 2018 г. - </w:t>
      </w:r>
      <w:hyperlink r:id="rId12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2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Личный прием граждан в государственных органах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2. При личном приеме гражданин предъявляет документ, удостоверяющий его личность.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3 изменена с 26 ноября 2018 г. - </w:t>
      </w:r>
      <w:hyperlink r:id="rId12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2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4. Письменные обращения граждан, принятые в ходе личного приема, подлежат рассмотрению в порядке, установленном настоящим законом.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2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3 апреля 2007 г. N 12-рз в часть 5 статьи 15 настоящего Закона внесены изменения, </w:t>
      </w:r>
      <w:hyperlink r:id="rId12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вступающие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12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2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части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5. При обращении гражданина по вопросам, не входящим в компетенцию данного государственного органа, или должностного лица, гражданину разъясняется, куда ему следует обратиться.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2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11 апреля 2016 г. N 10-РЗ часть 6 статьи 15 Закона изложена в новой редакции, </w:t>
      </w:r>
      <w:hyperlink r:id="rId12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вступающей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после дня </w:t>
      </w:r>
      <w:hyperlink r:id="rId13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3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части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3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11 апреля 2016 г. N 10-РЗ статья 15 Закона дополнена частью 7, </w:t>
      </w:r>
      <w:hyperlink r:id="rId13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вступающей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после дня </w:t>
      </w:r>
      <w:hyperlink r:id="rId13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Отдельные категории граждан в случаях, предусмотренных </w:t>
      </w:r>
      <w:hyperlink r:id="rId13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Федерации, пользуются правом на личный прием в первоочередном порядке.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3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3 апреля 2007 г. N 12-рз в статью 16 настоящего Закона внесены изменения, </w:t>
      </w:r>
      <w:hyperlink r:id="rId13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вступающие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13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39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статьи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16. Контроль за соблюдением законодательства об обращениях граждан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Государственные органы, должностные лица осуществляют в пределах своей компетенции контроль за соблюдением федерального законодательства и законодательства Чеченской Республики об обращениях граждан, анализируют характер поступающих обращений граждан, и принимают меры к своевременному выявлению в устранению причин, порождающих нарушения прав, свобод и законных интересов граждан, а также интересов общества и государства.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17 изменена с 26 ноября 2018 г. - </w:t>
      </w:r>
      <w:hyperlink r:id="rId140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41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17. Ответственность за нарушение законодательства об обращениях граждан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Лица, виновные в нарушении законодательства об обращениях граждан несут ответственность, предусмотренную законодательством Российской Федерации.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42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3 апреля 2007 г. N 12-рз в статью 18 настоящего Закона внесены изменения, </w:t>
      </w:r>
      <w:hyperlink r:id="rId143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вступающие в силу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по истечении десяти дней со дня </w:t>
      </w:r>
      <w:hyperlink r:id="rId144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 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названного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45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текст статьи в предыдущей редакции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18. Возмещение причиненного ущерба и взыскания понесенных расходов при рассмотрении обращений граждан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Информация об изменениях: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Часть 1 изменена с 26 ноября 2018 г. - </w:t>
      </w:r>
      <w:hyperlink r:id="rId146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 Чеченской Республики от 14 ноября 2018 г. N 52-РЗ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147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См. предыдущую редакцию</w:t>
        </w:r>
      </w:hyperlink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1. Граждане имеют право на возмещение убытков и компенсацию морального вреда, причиненных незаконным действием (бездействием) государственных органов или должностных лиц при рассмотрении обращений, по решению суда.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Расходы, понесенные государственными органами, должностными лицами в связи с проверкой обращений, содержащих заведомо ложные сведения, могут быть взысканы с автора (авторов) обращения по решению суда.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Статья 19. Вступление в силу настоящего закона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со дня его </w:t>
      </w:r>
      <w:hyperlink r:id="rId148" w:history="1">
        <w:r w:rsidRPr="000C3B64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0C3B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1632"/>
      </w:tblGrid>
      <w:tr w:rsidR="000C3B64" w:rsidRPr="000C3B64" w:rsidTr="000C3B64">
        <w:tc>
          <w:tcPr>
            <w:tcW w:w="0" w:type="auto"/>
            <w:shd w:val="clear" w:color="auto" w:fill="auto"/>
            <w:vAlign w:val="center"/>
            <w:hideMark/>
          </w:tcPr>
          <w:p w:rsidR="000C3B64" w:rsidRPr="000C3B64" w:rsidRDefault="000C3B64" w:rsidP="000C3B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 Чеченской Республики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3B64" w:rsidRPr="000C3B64" w:rsidRDefault="000C3B64" w:rsidP="000C3B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3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А.Д. Алханов</w:t>
            </w:r>
          </w:p>
        </w:tc>
      </w:tr>
    </w:tbl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г. Грозный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5 июля 2006 г.</w:t>
      </w:r>
    </w:p>
    <w:p w:rsidR="000C3B64" w:rsidRPr="000C3B64" w:rsidRDefault="000C3B64" w:rsidP="000C3B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3B64">
        <w:rPr>
          <w:rFonts w:ascii="Times New Roman" w:hAnsi="Times New Roman" w:cs="Times New Roman"/>
          <w:sz w:val="28"/>
          <w:szCs w:val="28"/>
          <w:lang w:eastAsia="ru-RU"/>
        </w:rPr>
        <w:t>N 12-рз</w:t>
      </w:r>
    </w:p>
    <w:p w:rsidR="000C3B64" w:rsidRPr="000C3B64" w:rsidRDefault="000C3B64" w:rsidP="000C3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0C3B64" w:rsidRDefault="000C3B64"/>
    <w:sectPr w:rsidR="000C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64"/>
    <w:rsid w:val="000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7F12-BA8E-42B9-9775-CAED6B10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3B64"/>
  </w:style>
  <w:style w:type="paragraph" w:customStyle="1" w:styleId="msonormal0">
    <w:name w:val="msonormal"/>
    <w:basedOn w:val="a"/>
    <w:rsid w:val="000C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B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3B64"/>
    <w:rPr>
      <w:color w:val="800080"/>
      <w:u w:val="single"/>
    </w:rPr>
  </w:style>
  <w:style w:type="paragraph" w:styleId="a6">
    <w:name w:val="No Spacing"/>
    <w:uiPriority w:val="1"/>
    <w:qFormat/>
    <w:rsid w:val="000C3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4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1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?id=35811871&amp;sub=2" TargetMode="External"/><Relationship Id="rId117" Type="http://schemas.openxmlformats.org/officeDocument/2006/relationships/hyperlink" Target="http://mobileonline.garant.ru/document?id=48107438&amp;sub=916" TargetMode="External"/><Relationship Id="rId21" Type="http://schemas.openxmlformats.org/officeDocument/2006/relationships/hyperlink" Target="http://mobileonline.garant.ru/document?id=12046661&amp;sub=4" TargetMode="External"/><Relationship Id="rId42" Type="http://schemas.openxmlformats.org/officeDocument/2006/relationships/hyperlink" Target="http://mobileonline.garant.ru/document?id=48107438&amp;sub=771" TargetMode="External"/><Relationship Id="rId47" Type="http://schemas.openxmlformats.org/officeDocument/2006/relationships/hyperlink" Target="http://mobileonline.garant.ru/document?id=35818532&amp;sub=27" TargetMode="External"/><Relationship Id="rId63" Type="http://schemas.openxmlformats.org/officeDocument/2006/relationships/hyperlink" Target="http://mobileonline.garant.ru/document?id=35818532&amp;sub=905" TargetMode="External"/><Relationship Id="rId68" Type="http://schemas.openxmlformats.org/officeDocument/2006/relationships/hyperlink" Target="http://mobileonline.garant.ru/document?id=48107438&amp;sub=913" TargetMode="External"/><Relationship Id="rId84" Type="http://schemas.openxmlformats.org/officeDocument/2006/relationships/hyperlink" Target="http://mobileonline.garant.ru/document?id=35900055&amp;sub=0" TargetMode="External"/><Relationship Id="rId89" Type="http://schemas.openxmlformats.org/officeDocument/2006/relationships/hyperlink" Target="http://mobileonline.garant.ru/document?id=35818532&amp;sub=82" TargetMode="External"/><Relationship Id="rId112" Type="http://schemas.openxmlformats.org/officeDocument/2006/relationships/hyperlink" Target="http://mobileonline.garant.ru/document?id=48107438&amp;sub=915" TargetMode="External"/><Relationship Id="rId133" Type="http://schemas.openxmlformats.org/officeDocument/2006/relationships/hyperlink" Target="http://mobileonline.garant.ru/document?id=35817135&amp;sub=2" TargetMode="External"/><Relationship Id="rId138" Type="http://schemas.openxmlformats.org/officeDocument/2006/relationships/hyperlink" Target="http://mobileonline.garant.ru/document?id=35900055&amp;sub=0" TargetMode="External"/><Relationship Id="rId16" Type="http://schemas.openxmlformats.org/officeDocument/2006/relationships/hyperlink" Target="http://mobileonline.garant.ru/document?id=10003000&amp;sub=0" TargetMode="External"/><Relationship Id="rId107" Type="http://schemas.openxmlformats.org/officeDocument/2006/relationships/hyperlink" Target="http://mobileonline.garant.ru/document?id=35800067&amp;sub=14" TargetMode="External"/><Relationship Id="rId11" Type="http://schemas.openxmlformats.org/officeDocument/2006/relationships/hyperlink" Target="http://mobileonline.garant.ru/document?id=35818532&amp;sub=23" TargetMode="External"/><Relationship Id="rId32" Type="http://schemas.openxmlformats.org/officeDocument/2006/relationships/hyperlink" Target="http://mobileonline.garant.ru/document?id=35800067&amp;sub=6" TargetMode="External"/><Relationship Id="rId37" Type="http://schemas.openxmlformats.org/officeDocument/2006/relationships/hyperlink" Target="http://mobileonline.garant.ru/document?id=35818532&amp;sub=21" TargetMode="External"/><Relationship Id="rId53" Type="http://schemas.openxmlformats.org/officeDocument/2006/relationships/hyperlink" Target="http://mobileonline.garant.ru/document?id=35811871&amp;sub=2" TargetMode="External"/><Relationship Id="rId58" Type="http://schemas.openxmlformats.org/officeDocument/2006/relationships/hyperlink" Target="file:///\\192.168.11.201\%D0%BE%D0%B1%D1%89%D0%B0%D1%8F%20%D0%BF%D0%B0%D0%BF%D0%BA%D0%B0\%D0%B8%D1%82%20%D0%BE%D1%82%D0%B4%D0%B5%D0%BB\%D0%BD%D0%B0%20%D1%81%D0%B0%D0%B9%D1%82%20%D0%BE%D0%B1%D1%89%D0%B8%D0%B9%20%D0%BE%D1%82%D0%B4%D0%B5%D0%BB\%D0%A4%D0%97\%D0%97%D0%B0%D0%BA%D0%BE%D0%BD%20%D0%A7%D0%B5%D1%87%D0%B5%D0%BD%D1%81%D0%BA%D0%BE%D0%B9%20%D0%A0%D0%B5%D1%81%D0%BF%D1%83%D0%B1%D0%BB%D0%B8%D0%BA%D0%B8%20%D0%BE%D1%82%205%20%D0%B8%D1%8E%D0%BB%D1%8F%202006%20%D0%B3.%20N%2012-%D1%80%D0%B7%20_%D0%9E%20%D0%BF%D0%BE%D1%80%D1%8F%D0%B4%D0%BA%D0%B5%20%D1%80%D0%B0%D1%81%D1%81%D0%BC%D0%BE%D1%82%D1%80%D0%B5%D0%BD%D0%B8%D1%8F%20%D0%BE%D0%B1%D1%80.rtf" TargetMode="External"/><Relationship Id="rId74" Type="http://schemas.openxmlformats.org/officeDocument/2006/relationships/hyperlink" Target="http://mobileonline.garant.ru/document?id=35818532&amp;sub=38" TargetMode="External"/><Relationship Id="rId79" Type="http://schemas.openxmlformats.org/officeDocument/2006/relationships/hyperlink" Target="http://mobileonline.garant.ru/document?id=35800055&amp;sub=2" TargetMode="External"/><Relationship Id="rId102" Type="http://schemas.openxmlformats.org/officeDocument/2006/relationships/hyperlink" Target="http://mobileonline.garant.ru/document?id=35818532&amp;sub=49" TargetMode="External"/><Relationship Id="rId123" Type="http://schemas.openxmlformats.org/officeDocument/2006/relationships/hyperlink" Target="http://mobileonline.garant.ru/document?id=35818532&amp;sub=57" TargetMode="External"/><Relationship Id="rId128" Type="http://schemas.openxmlformats.org/officeDocument/2006/relationships/hyperlink" Target="http://mobileonline.garant.ru/document?id=35817135&amp;sub=11" TargetMode="External"/><Relationship Id="rId144" Type="http://schemas.openxmlformats.org/officeDocument/2006/relationships/hyperlink" Target="http://mobileonline.garant.ru/document?id=35900055&amp;sub=0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mobileonline.garant.ru/document?id=35818532&amp;sub=111" TargetMode="External"/><Relationship Id="rId90" Type="http://schemas.openxmlformats.org/officeDocument/2006/relationships/hyperlink" Target="http://mobileonline.garant.ru/document?id=48107438&amp;sub=914" TargetMode="External"/><Relationship Id="rId95" Type="http://schemas.openxmlformats.org/officeDocument/2006/relationships/hyperlink" Target="http://mobileonline.garant.ru/document?id=48107438&amp;sub=22" TargetMode="External"/><Relationship Id="rId22" Type="http://schemas.openxmlformats.org/officeDocument/2006/relationships/hyperlink" Target="http://mobileonline.garant.ru/document?id=48107438&amp;sub=11" TargetMode="External"/><Relationship Id="rId27" Type="http://schemas.openxmlformats.org/officeDocument/2006/relationships/hyperlink" Target="http://mobileonline.garant.ru/document?id=35911871&amp;sub=0" TargetMode="External"/><Relationship Id="rId43" Type="http://schemas.openxmlformats.org/officeDocument/2006/relationships/hyperlink" Target="file:///\\192.168.11.201\%D0%BE%D0%B1%D1%89%D0%B0%D1%8F%20%D0%BF%D0%B0%D0%BF%D0%BA%D0%B0\%D0%B8%D1%82%20%D0%BE%D1%82%D0%B4%D0%B5%D0%BB\%D0%BD%D0%B0%20%D1%81%D0%B0%D0%B9%D1%82%20%D0%BE%D0%B1%D1%89%D0%B8%D0%B9%20%D0%BE%D1%82%D0%B4%D0%B5%D0%BB\%D0%A4%D0%97\%D0%97%D0%B0%D0%BA%D0%BE%D0%BD%20%D0%A7%D0%B5%D1%87%D0%B5%D0%BD%D1%81%D0%BA%D0%BE%D0%B9%20%D0%A0%D0%B5%D1%81%D0%BF%D1%83%D0%B1%D0%BB%D0%B8%D0%BA%D0%B8%20%D0%BE%D1%82%205%20%D0%B8%D1%8E%D0%BB%D1%8F%202006%20%D0%B3.%20N%2012-%D1%80%D0%B7%20_%D0%9E%20%D0%BF%D0%BE%D1%80%D1%8F%D0%B4%D0%BA%D0%B5%20%D1%80%D0%B0%D1%81%D1%81%D0%BC%D0%BE%D1%82%D1%80%D0%B5%D0%BD%D0%B8%D1%8F%20%D0%BE%D0%B1%D1%80.rtf" TargetMode="External"/><Relationship Id="rId48" Type="http://schemas.openxmlformats.org/officeDocument/2006/relationships/hyperlink" Target="http://mobileonline.garant.ru/document?id=35800055&amp;sub=4" TargetMode="External"/><Relationship Id="rId64" Type="http://schemas.openxmlformats.org/officeDocument/2006/relationships/hyperlink" Target="http://mobileonline.garant.ru/document?id=35800055&amp;sub=7" TargetMode="External"/><Relationship Id="rId69" Type="http://schemas.openxmlformats.org/officeDocument/2006/relationships/hyperlink" Target="http://mobileonline.garant.ru/document?id=35818532&amp;sub=34" TargetMode="External"/><Relationship Id="rId113" Type="http://schemas.openxmlformats.org/officeDocument/2006/relationships/hyperlink" Target="http://mobileonline.garant.ru/document?id=35818532&amp;sub=86" TargetMode="External"/><Relationship Id="rId118" Type="http://schemas.openxmlformats.org/officeDocument/2006/relationships/hyperlink" Target="http://mobileonline.garant.ru/document?id=35818532&amp;sub=88" TargetMode="External"/><Relationship Id="rId134" Type="http://schemas.openxmlformats.org/officeDocument/2006/relationships/hyperlink" Target="http://mobileonline.garant.ru/document?id=35917135&amp;sub=0" TargetMode="External"/><Relationship Id="rId139" Type="http://schemas.openxmlformats.org/officeDocument/2006/relationships/hyperlink" Target="http://mobileonline.garant.ru/document?id=35800067&amp;sub=16" TargetMode="External"/><Relationship Id="rId80" Type="http://schemas.openxmlformats.org/officeDocument/2006/relationships/hyperlink" Target="http://mobileonline.garant.ru/document?id=35900055&amp;sub=0" TargetMode="External"/><Relationship Id="rId85" Type="http://schemas.openxmlformats.org/officeDocument/2006/relationships/hyperlink" Target="http://mobileonline.garant.ru/document?id=35800067&amp;sub=12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mobileonline.garant.ru/document?id=48107438&amp;sub=907" TargetMode="External"/><Relationship Id="rId17" Type="http://schemas.openxmlformats.org/officeDocument/2006/relationships/hyperlink" Target="http://mobileonline.garant.ru/document?id=12046661&amp;sub=0" TargetMode="External"/><Relationship Id="rId25" Type="http://schemas.openxmlformats.org/officeDocument/2006/relationships/hyperlink" Target="http://mobileonline.garant.ru/document?id=35811871&amp;sub=12" TargetMode="External"/><Relationship Id="rId33" Type="http://schemas.openxmlformats.org/officeDocument/2006/relationships/hyperlink" Target="http://mobileonline.garant.ru/document?id=48107438&amp;sub=908" TargetMode="External"/><Relationship Id="rId38" Type="http://schemas.openxmlformats.org/officeDocument/2006/relationships/hyperlink" Target="http://mobileonline.garant.ru/document?id=48107438&amp;sub=251" TargetMode="External"/><Relationship Id="rId46" Type="http://schemas.openxmlformats.org/officeDocument/2006/relationships/hyperlink" Target="http://mobileonline.garant.ru/document?id=48107438&amp;sub=910" TargetMode="External"/><Relationship Id="rId59" Type="http://schemas.openxmlformats.org/officeDocument/2006/relationships/hyperlink" Target="http://mobileonline.garant.ru/document?id=35818532&amp;sub=32" TargetMode="External"/><Relationship Id="rId67" Type="http://schemas.openxmlformats.org/officeDocument/2006/relationships/hyperlink" Target="http://mobileonline.garant.ru/document?id=35800067&amp;sub=10" TargetMode="External"/><Relationship Id="rId103" Type="http://schemas.openxmlformats.org/officeDocument/2006/relationships/hyperlink" Target="file:///\\192.168.11.201\%D0%BE%D0%B1%D1%89%D0%B0%D1%8F%20%D0%BF%D0%B0%D0%BF%D0%BA%D0%B0\%D0%B8%D1%82%20%D0%BE%D1%82%D0%B4%D0%B5%D0%BB\%D0%BD%D0%B0%20%D1%81%D0%B0%D0%B9%D1%82%20%D0%BE%D0%B1%D1%89%D0%B8%D0%B9%20%D0%BE%D1%82%D0%B4%D0%B5%D0%BB\%D0%A4%D0%97\%D0%97%D0%B0%D0%BA%D0%BE%D0%BD%20%D0%A7%D0%B5%D1%87%D0%B5%D0%BD%D1%81%D0%BA%D0%BE%D0%B9%20%D0%A0%D0%B5%D1%81%D0%BF%D1%83%D0%B1%D0%BB%D0%B8%D0%BA%D0%B8%20%D0%BE%D1%82%205%20%D0%B8%D1%8E%D0%BB%D1%8F%202006%20%D0%B3.%20N%2012-%D1%80%D0%B7%20_%D0%9E%20%D0%BF%D0%BE%D1%80%D1%8F%D0%B4%D0%BA%D0%B5%20%D1%80%D0%B0%D1%81%D1%81%D0%BC%D0%BE%D1%82%D1%80%D0%B5%D0%BD%D0%B8%D1%8F%20%D0%BE%D0%B1%D1%80.rtf" TargetMode="External"/><Relationship Id="rId108" Type="http://schemas.openxmlformats.org/officeDocument/2006/relationships/hyperlink" Target="http://mobileonline.garant.ru/document?id=35812969&amp;sub=14" TargetMode="External"/><Relationship Id="rId116" Type="http://schemas.openxmlformats.org/officeDocument/2006/relationships/hyperlink" Target="file:///\\192.168.11.201\%D0%BE%D0%B1%D1%89%D0%B0%D1%8F%20%D0%BF%D0%B0%D0%BF%D0%BA%D0%B0\%D0%B8%D1%82%20%D0%BE%D1%82%D0%B4%D0%B5%D0%BB\%D0%BD%D0%B0%20%D1%81%D0%B0%D0%B9%D1%82%20%D0%BE%D0%B1%D1%89%D0%B8%D0%B9%20%D0%BE%D1%82%D0%B4%D0%B5%D0%BB\%D0%A4%D0%97\%D0%97%D0%B0%D0%BA%D0%BE%D0%BD%20%D0%A7%D0%B5%D1%87%D0%B5%D0%BD%D1%81%D0%BA%D0%BE%D0%B9%20%D0%A0%D0%B5%D1%81%D0%BF%D1%83%D0%B1%D0%BB%D0%B8%D0%BA%D0%B8%20%D0%BE%D1%82%205%20%D0%B8%D1%8E%D0%BB%D1%8F%202006%20%D0%B3.%20N%2012-%D1%80%D0%B7%20_%D0%9E%20%D0%BF%D0%BE%D1%80%D1%8F%D0%B4%D0%BA%D0%B5%20%D1%80%D0%B0%D1%81%D1%81%D0%BC%D0%BE%D1%82%D1%80%D0%B5%D0%BD%D0%B8%D1%8F%20%D0%BE%D0%B1%D1%80.rtf" TargetMode="External"/><Relationship Id="rId124" Type="http://schemas.openxmlformats.org/officeDocument/2006/relationships/hyperlink" Target="http://mobileonline.garant.ru/document?id=35800055&amp;sub=16" TargetMode="External"/><Relationship Id="rId129" Type="http://schemas.openxmlformats.org/officeDocument/2006/relationships/hyperlink" Target="http://mobileonline.garant.ru/document?id=35817135&amp;sub=2" TargetMode="External"/><Relationship Id="rId137" Type="http://schemas.openxmlformats.org/officeDocument/2006/relationships/hyperlink" Target="http://mobileonline.garant.ru/document?id=35800055&amp;sub=2" TargetMode="External"/><Relationship Id="rId20" Type="http://schemas.openxmlformats.org/officeDocument/2006/relationships/hyperlink" Target="http://mobileonline.garant.ru/document?id=35818532&amp;sub=3" TargetMode="External"/><Relationship Id="rId41" Type="http://schemas.openxmlformats.org/officeDocument/2006/relationships/hyperlink" Target="http://mobileonline.garant.ru/document?id=35818532&amp;sub=77" TargetMode="External"/><Relationship Id="rId54" Type="http://schemas.openxmlformats.org/officeDocument/2006/relationships/hyperlink" Target="http://mobileonline.garant.ru/document?id=35911871&amp;sub=0" TargetMode="External"/><Relationship Id="rId62" Type="http://schemas.openxmlformats.org/officeDocument/2006/relationships/hyperlink" Target="http://mobileonline.garant.ru/document?id=48107438&amp;sub=912" TargetMode="External"/><Relationship Id="rId70" Type="http://schemas.openxmlformats.org/officeDocument/2006/relationships/hyperlink" Target="http://mobileonline.garant.ru/document?id=48107438&amp;sub=35" TargetMode="External"/><Relationship Id="rId75" Type="http://schemas.openxmlformats.org/officeDocument/2006/relationships/hyperlink" Target="http://mobileonline.garant.ru/document?id=48107438&amp;sub=38" TargetMode="External"/><Relationship Id="rId83" Type="http://schemas.openxmlformats.org/officeDocument/2006/relationships/hyperlink" Target="http://mobileonline.garant.ru/document?id=35800055&amp;sub=2" TargetMode="External"/><Relationship Id="rId88" Type="http://schemas.openxmlformats.org/officeDocument/2006/relationships/hyperlink" Target="http://mobileonline.garant.ru/document?id=48107438&amp;sub=21" TargetMode="External"/><Relationship Id="rId91" Type="http://schemas.openxmlformats.org/officeDocument/2006/relationships/hyperlink" Target="http://mobileonline.garant.ru/document?id=35818532&amp;sub=47" TargetMode="External"/><Relationship Id="rId96" Type="http://schemas.openxmlformats.org/officeDocument/2006/relationships/hyperlink" Target="http://mobileonline.garant.ru/document?id=35818532&amp;sub=13" TargetMode="External"/><Relationship Id="rId111" Type="http://schemas.openxmlformats.org/officeDocument/2006/relationships/hyperlink" Target="http://mobileonline.garant.ru/document?id=35808664&amp;sub=85" TargetMode="External"/><Relationship Id="rId132" Type="http://schemas.openxmlformats.org/officeDocument/2006/relationships/hyperlink" Target="http://mobileonline.garant.ru/document?id=35817135&amp;sub=12" TargetMode="External"/><Relationship Id="rId140" Type="http://schemas.openxmlformats.org/officeDocument/2006/relationships/hyperlink" Target="http://mobileonline.garant.ru/document?id=48107438&amp;sub=26" TargetMode="External"/><Relationship Id="rId145" Type="http://schemas.openxmlformats.org/officeDocument/2006/relationships/hyperlink" Target="http://mobileonline.garant.ru/document?id=35800067&amp;sub=18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46661&amp;sub=302" TargetMode="External"/><Relationship Id="rId15" Type="http://schemas.openxmlformats.org/officeDocument/2006/relationships/hyperlink" Target="http://mobileonline.garant.ru/document?id=35818532&amp;sub=2" TargetMode="External"/><Relationship Id="rId23" Type="http://schemas.openxmlformats.org/officeDocument/2006/relationships/hyperlink" Target="http://mobileonline.garant.ru/document?id=35818532&amp;sub=4" TargetMode="External"/><Relationship Id="rId28" Type="http://schemas.openxmlformats.org/officeDocument/2006/relationships/hyperlink" Target="http://mobileonline.garant.ru/document?id=35806611&amp;sub=5" TargetMode="External"/><Relationship Id="rId36" Type="http://schemas.openxmlformats.org/officeDocument/2006/relationships/hyperlink" Target="http://mobileonline.garant.ru/document?id=48107438&amp;sub=909" TargetMode="External"/><Relationship Id="rId49" Type="http://schemas.openxmlformats.org/officeDocument/2006/relationships/hyperlink" Target="http://mobileonline.garant.ru/document?id=35800055&amp;sub=2" TargetMode="External"/><Relationship Id="rId57" Type="http://schemas.openxmlformats.org/officeDocument/2006/relationships/hyperlink" Target="http://mobileonline.garant.ru/document?id=35818532&amp;sub=30" TargetMode="External"/><Relationship Id="rId106" Type="http://schemas.openxmlformats.org/officeDocument/2006/relationships/hyperlink" Target="http://mobileonline.garant.ru/document?id=35900055&amp;sub=0" TargetMode="External"/><Relationship Id="rId114" Type="http://schemas.openxmlformats.org/officeDocument/2006/relationships/hyperlink" Target="http://mobileonline.garant.ru/document?id=48107438&amp;sub=915" TargetMode="External"/><Relationship Id="rId119" Type="http://schemas.openxmlformats.org/officeDocument/2006/relationships/hyperlink" Target="http://mobileonline.garant.ru/document?id=35800100&amp;sub=0" TargetMode="External"/><Relationship Id="rId127" Type="http://schemas.openxmlformats.org/officeDocument/2006/relationships/hyperlink" Target="http://mobileonline.garant.ru/document?id=35800067&amp;sub=59" TargetMode="External"/><Relationship Id="rId10" Type="http://schemas.openxmlformats.org/officeDocument/2006/relationships/hyperlink" Target="http://mobileonline.garant.ru/document?id=48107438&amp;sub=906" TargetMode="External"/><Relationship Id="rId31" Type="http://schemas.openxmlformats.org/officeDocument/2006/relationships/hyperlink" Target="http://mobileonline.garant.ru/document?id=35900055&amp;sub=0" TargetMode="External"/><Relationship Id="rId44" Type="http://schemas.openxmlformats.org/officeDocument/2006/relationships/hyperlink" Target="http://mobileonline.garant.ru/document?id=48107438&amp;sub=261" TargetMode="External"/><Relationship Id="rId52" Type="http://schemas.openxmlformats.org/officeDocument/2006/relationships/hyperlink" Target="http://mobileonline.garant.ru/document?id=35811871&amp;sub=13" TargetMode="External"/><Relationship Id="rId60" Type="http://schemas.openxmlformats.org/officeDocument/2006/relationships/hyperlink" Target="http://mobileonline.garant.ru/document?id=48107438&amp;sub=911" TargetMode="External"/><Relationship Id="rId65" Type="http://schemas.openxmlformats.org/officeDocument/2006/relationships/hyperlink" Target="http://mobileonline.garant.ru/document?id=35800055&amp;sub=2" TargetMode="External"/><Relationship Id="rId73" Type="http://schemas.openxmlformats.org/officeDocument/2006/relationships/hyperlink" Target="http://mobileonline.garant.ru/document?id=48107438&amp;sub=38" TargetMode="External"/><Relationship Id="rId78" Type="http://schemas.openxmlformats.org/officeDocument/2006/relationships/hyperlink" Target="http://mobileonline.garant.ru/document?id=35800055&amp;sub=8" TargetMode="External"/><Relationship Id="rId81" Type="http://schemas.openxmlformats.org/officeDocument/2006/relationships/hyperlink" Target="http://mobileonline.garant.ru/document?id=35800067&amp;sub=11" TargetMode="External"/><Relationship Id="rId86" Type="http://schemas.openxmlformats.org/officeDocument/2006/relationships/hyperlink" Target="http://mobileonline.garant.ru/document?id=48107438&amp;sub=21" TargetMode="External"/><Relationship Id="rId94" Type="http://schemas.openxmlformats.org/officeDocument/2006/relationships/hyperlink" Target="file:///\\192.168.11.201\%D0%BE%D0%B1%D1%89%D0%B0%D1%8F%20%D0%BF%D0%B0%D0%BF%D0%BA%D0%B0\%D0%B8%D1%82%20%D0%BE%D1%82%D0%B4%D0%B5%D0%BB\%D0%BD%D0%B0%20%D1%81%D0%B0%D0%B9%D1%82%20%D0%BE%D0%B1%D1%89%D0%B8%D0%B9%20%D0%BE%D1%82%D0%B4%D0%B5%D0%BB\%D0%A4%D0%97\%D0%97%D0%B0%D0%BA%D0%BE%D0%BD%20%D0%A7%D0%B5%D1%87%D0%B5%D0%BD%D1%81%D0%BA%D0%BE%D0%B9%20%D0%A0%D0%B5%D1%81%D0%BF%D1%83%D0%B1%D0%BB%D0%B8%D0%BA%D0%B8%20%D0%BE%D1%82%205%20%D0%B8%D1%8E%D0%BB%D1%8F%202006%20%D0%B3.%20N%2012-%D1%80%D0%B7%20_%D0%9E%20%D0%BF%D0%BE%D1%80%D1%8F%D0%B4%D0%BA%D0%B5%20%D1%80%D0%B0%D1%81%D1%81%D0%BC%D0%BE%D1%82%D1%80%D0%B5%D0%BD%D0%B8%D1%8F%20%D0%BE%D0%B1%D1%80.rtf" TargetMode="External"/><Relationship Id="rId99" Type="http://schemas.openxmlformats.org/officeDocument/2006/relationships/hyperlink" Target="file:///\\192.168.11.201\%D0%BE%D0%B1%D1%89%D0%B0%D1%8F%20%D0%BF%D0%B0%D0%BF%D0%BA%D0%B0\%D0%B8%D1%82%20%D0%BE%D1%82%D0%B4%D0%B5%D0%BB\%D0%BD%D0%B0%20%D1%81%D0%B0%D0%B9%D1%82%20%D0%BE%D0%B1%D1%89%D0%B8%D0%B9%20%D0%BE%D1%82%D0%B4%D0%B5%D0%BB\%D0%A4%D0%97\%D0%97%D0%B0%D0%BA%D0%BE%D0%BD%20%D0%A7%D0%B5%D1%87%D0%B5%D0%BD%D1%81%D0%BA%D0%BE%D0%B9%20%D0%A0%D0%B5%D1%81%D0%BF%D1%83%D0%B1%D0%BB%D0%B8%D0%BA%D0%B8%20%D0%BE%D1%82%205%20%D0%B8%D1%8E%D0%BB%D1%8F%202006%20%D0%B3.%20N%2012-%D1%80%D0%B7%20_%D0%9E%20%D0%BF%D0%BE%D1%80%D1%8F%D0%B4%D0%BA%D0%B5%20%D1%80%D0%B0%D1%81%D1%81%D0%BC%D0%BE%D1%82%D1%80%D0%B5%D0%BD%D0%B8%D1%8F%20%D0%BE%D0%B1%D1%80.rtf" TargetMode="External"/><Relationship Id="rId101" Type="http://schemas.openxmlformats.org/officeDocument/2006/relationships/hyperlink" Target="http://mobileonline.garant.ru/document?id=48107438&amp;sub=49" TargetMode="External"/><Relationship Id="rId122" Type="http://schemas.openxmlformats.org/officeDocument/2006/relationships/hyperlink" Target="http://mobileonline.garant.ru/document?id=48107438&amp;sub=57" TargetMode="External"/><Relationship Id="rId130" Type="http://schemas.openxmlformats.org/officeDocument/2006/relationships/hyperlink" Target="http://mobileonline.garant.ru/document?id=35917135&amp;sub=0" TargetMode="External"/><Relationship Id="rId135" Type="http://schemas.openxmlformats.org/officeDocument/2006/relationships/hyperlink" Target="http://mobileonline.garant.ru/document?id=10036260&amp;sub=2000" TargetMode="External"/><Relationship Id="rId143" Type="http://schemas.openxmlformats.org/officeDocument/2006/relationships/hyperlink" Target="http://mobileonline.garant.ru/document?id=35800055&amp;sub=2" TargetMode="External"/><Relationship Id="rId148" Type="http://schemas.openxmlformats.org/officeDocument/2006/relationships/hyperlink" Target="http://mobileonline.garant.ru/document?id=35900054&amp;sub=0" TargetMode="External"/><Relationship Id="rId4" Type="http://schemas.openxmlformats.org/officeDocument/2006/relationships/hyperlink" Target="http://mobileonline.garant.ru/document?id=48107438&amp;sub=5" TargetMode="External"/><Relationship Id="rId9" Type="http://schemas.openxmlformats.org/officeDocument/2006/relationships/hyperlink" Target="http://mobileonline.garant.ru/document?id=35818532&amp;sub=1111" TargetMode="External"/><Relationship Id="rId13" Type="http://schemas.openxmlformats.org/officeDocument/2006/relationships/hyperlink" Target="http://mobileonline.garant.ru/document?id=35818532&amp;sub=24" TargetMode="External"/><Relationship Id="rId18" Type="http://schemas.openxmlformats.org/officeDocument/2006/relationships/hyperlink" Target="http://mobileonline.garant.ru/document?id=35800053&amp;sub=0" TargetMode="External"/><Relationship Id="rId39" Type="http://schemas.openxmlformats.org/officeDocument/2006/relationships/hyperlink" Target="http://mobileonline.garant.ru/document?id=35818532&amp;sub=25" TargetMode="External"/><Relationship Id="rId109" Type="http://schemas.openxmlformats.org/officeDocument/2006/relationships/hyperlink" Target="http://mobileonline.garant.ru/document?id=35812969&amp;sub=2" TargetMode="External"/><Relationship Id="rId34" Type="http://schemas.openxmlformats.org/officeDocument/2006/relationships/hyperlink" Target="http://mobileonline.garant.ru/document?id=35818532&amp;sub=20" TargetMode="External"/><Relationship Id="rId50" Type="http://schemas.openxmlformats.org/officeDocument/2006/relationships/hyperlink" Target="http://mobileonline.garant.ru/document?id=35900055&amp;sub=0" TargetMode="External"/><Relationship Id="rId55" Type="http://schemas.openxmlformats.org/officeDocument/2006/relationships/hyperlink" Target="http://mobileonline.garant.ru/document?id=35806611&amp;sub=9" TargetMode="External"/><Relationship Id="rId76" Type="http://schemas.openxmlformats.org/officeDocument/2006/relationships/hyperlink" Target="http://mobileonline.garant.ru/document?id=35818532&amp;sub=39" TargetMode="External"/><Relationship Id="rId97" Type="http://schemas.openxmlformats.org/officeDocument/2006/relationships/hyperlink" Target="http://mobileonline.garant.ru/document?id=48107438&amp;sub=48" TargetMode="External"/><Relationship Id="rId104" Type="http://schemas.openxmlformats.org/officeDocument/2006/relationships/hyperlink" Target="http://mobileonline.garant.ru/document?id=35800055&amp;sub=10" TargetMode="External"/><Relationship Id="rId120" Type="http://schemas.openxmlformats.org/officeDocument/2006/relationships/hyperlink" Target="http://mobileonline.garant.ru/document?id=48107438&amp;sub=55" TargetMode="External"/><Relationship Id="rId125" Type="http://schemas.openxmlformats.org/officeDocument/2006/relationships/hyperlink" Target="http://mobileonline.garant.ru/document?id=35800055&amp;sub=2" TargetMode="External"/><Relationship Id="rId141" Type="http://schemas.openxmlformats.org/officeDocument/2006/relationships/hyperlink" Target="http://mobileonline.garant.ru/document?id=35818532&amp;sub=17" TargetMode="External"/><Relationship Id="rId146" Type="http://schemas.openxmlformats.org/officeDocument/2006/relationships/hyperlink" Target="http://mobileonline.garant.ru/document?id=48107438&amp;sub=61" TargetMode="External"/><Relationship Id="rId7" Type="http://schemas.openxmlformats.org/officeDocument/2006/relationships/hyperlink" Target="http://mobileonline.garant.ru/document?id=10003000&amp;sub=0" TargetMode="External"/><Relationship Id="rId71" Type="http://schemas.openxmlformats.org/officeDocument/2006/relationships/hyperlink" Target="http://mobileonline.garant.ru/document?id=35818532&amp;sub=35" TargetMode="External"/><Relationship Id="rId92" Type="http://schemas.openxmlformats.org/officeDocument/2006/relationships/hyperlink" Target="http://mobileonline.garant.ru/document?id=48107438&amp;sub=9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obileonline.garant.ru/document?id=35800055&amp;sub=12" TargetMode="External"/><Relationship Id="rId24" Type="http://schemas.openxmlformats.org/officeDocument/2006/relationships/hyperlink" Target="http://mobileonline.garant.ru/document?id=12046661&amp;sub=0" TargetMode="External"/><Relationship Id="rId40" Type="http://schemas.openxmlformats.org/officeDocument/2006/relationships/hyperlink" Target="http://mobileonline.garant.ru/document?id=48107438&amp;sub=77" TargetMode="External"/><Relationship Id="rId45" Type="http://schemas.openxmlformats.org/officeDocument/2006/relationships/hyperlink" Target="http://mobileonline.garant.ru/document?id=35818532&amp;sub=26" TargetMode="External"/><Relationship Id="rId66" Type="http://schemas.openxmlformats.org/officeDocument/2006/relationships/hyperlink" Target="http://mobileonline.garant.ru/document?id=35900055&amp;sub=0" TargetMode="External"/><Relationship Id="rId87" Type="http://schemas.openxmlformats.org/officeDocument/2006/relationships/hyperlink" Target="http://mobileonline.garant.ru/document?id=35818532&amp;sub=81" TargetMode="External"/><Relationship Id="rId110" Type="http://schemas.openxmlformats.org/officeDocument/2006/relationships/hyperlink" Target="http://mobileonline.garant.ru/document?id=35912969&amp;sub=0" TargetMode="External"/><Relationship Id="rId115" Type="http://schemas.openxmlformats.org/officeDocument/2006/relationships/hyperlink" Target="http://mobileonline.garant.ru/document?id=35818532&amp;sub=87" TargetMode="External"/><Relationship Id="rId131" Type="http://schemas.openxmlformats.org/officeDocument/2006/relationships/hyperlink" Target="http://mobileonline.garant.ru/document?id=35815659&amp;sub=60" TargetMode="External"/><Relationship Id="rId136" Type="http://schemas.openxmlformats.org/officeDocument/2006/relationships/hyperlink" Target="http://mobileonline.garant.ru/document?id=35800055&amp;sub=17" TargetMode="External"/><Relationship Id="rId61" Type="http://schemas.openxmlformats.org/officeDocument/2006/relationships/hyperlink" Target="http://mobileonline.garant.ru/document?id=35818532&amp;sub=904" TargetMode="External"/><Relationship Id="rId82" Type="http://schemas.openxmlformats.org/officeDocument/2006/relationships/hyperlink" Target="http://mobileonline.garant.ru/document?id=35800055&amp;sub=19" TargetMode="External"/><Relationship Id="rId19" Type="http://schemas.openxmlformats.org/officeDocument/2006/relationships/hyperlink" Target="http://mobileonline.garant.ru/document?id=48107438&amp;sub=11" TargetMode="External"/><Relationship Id="rId14" Type="http://schemas.openxmlformats.org/officeDocument/2006/relationships/hyperlink" Target="http://mobileonline.garant.ru/document?id=48107438&amp;sub=11" TargetMode="External"/><Relationship Id="rId30" Type="http://schemas.openxmlformats.org/officeDocument/2006/relationships/hyperlink" Target="http://mobileonline.garant.ru/document?id=35800055&amp;sub=2" TargetMode="External"/><Relationship Id="rId35" Type="http://schemas.openxmlformats.org/officeDocument/2006/relationships/hyperlink" Target="http://mobileonline.garant.ru/document?id=48107438&amp;sub=101" TargetMode="External"/><Relationship Id="rId56" Type="http://schemas.openxmlformats.org/officeDocument/2006/relationships/hyperlink" Target="http://mobileonline.garant.ru/document?id=48107438&amp;sub=9" TargetMode="External"/><Relationship Id="rId77" Type="http://schemas.openxmlformats.org/officeDocument/2006/relationships/hyperlink" Target="file:///\\192.168.11.201\%D0%BE%D0%B1%D1%89%D0%B0%D1%8F%20%D0%BF%D0%B0%D0%BF%D0%BA%D0%B0\%D0%B8%D1%82%20%D0%BE%D1%82%D0%B4%D0%B5%D0%BB\%D0%BD%D0%B0%20%D1%81%D0%B0%D0%B9%D1%82%20%D0%BE%D0%B1%D1%89%D0%B8%D0%B9%20%D0%BE%D1%82%D0%B4%D0%B5%D0%BB\%D0%A4%D0%97\%D0%97%D0%B0%D0%BA%D0%BE%D0%BD%20%D0%A7%D0%B5%D1%87%D0%B5%D0%BD%D1%81%D0%BA%D0%BE%D0%B9%20%D0%A0%D0%B5%D1%81%D0%BF%D1%83%D0%B1%D0%BB%D0%B8%D0%BA%D0%B8%20%D0%BE%D1%82%205%20%D0%B8%D1%8E%D0%BB%D1%8F%202006%20%D0%B3.%20N%2012-%D1%80%D0%B7%20_%D0%9E%20%D0%BF%D0%BE%D1%80%D1%8F%D0%B4%D0%BA%D0%B5%20%D1%80%D0%B0%D1%81%D1%81%D0%BC%D0%BE%D1%82%D1%80%D0%B5%D0%BD%D0%B8%D1%8F%20%D0%BE%D0%B1%D1%80.rtf" TargetMode="External"/><Relationship Id="rId100" Type="http://schemas.openxmlformats.org/officeDocument/2006/relationships/hyperlink" Target="http://mobileonline.garant.ru/document?id=48107438&amp;sub=148" TargetMode="External"/><Relationship Id="rId105" Type="http://schemas.openxmlformats.org/officeDocument/2006/relationships/hyperlink" Target="http://mobileonline.garant.ru/document?id=35800055&amp;sub=2" TargetMode="External"/><Relationship Id="rId126" Type="http://schemas.openxmlformats.org/officeDocument/2006/relationships/hyperlink" Target="http://mobileonline.garant.ru/document?id=35900055&amp;sub=0" TargetMode="External"/><Relationship Id="rId147" Type="http://schemas.openxmlformats.org/officeDocument/2006/relationships/hyperlink" Target="http://mobileonline.garant.ru/document?id=35818532&amp;sub=61" TargetMode="External"/><Relationship Id="rId8" Type="http://schemas.openxmlformats.org/officeDocument/2006/relationships/hyperlink" Target="http://mobileonline.garant.ru/document?id=48107438&amp;sub=905" TargetMode="External"/><Relationship Id="rId51" Type="http://schemas.openxmlformats.org/officeDocument/2006/relationships/hyperlink" Target="http://mobileonline.garant.ru/document?id=35800067&amp;sub=29" TargetMode="External"/><Relationship Id="rId72" Type="http://schemas.openxmlformats.org/officeDocument/2006/relationships/hyperlink" Target="file:///\\192.168.11.201\%D0%BE%D0%B1%D1%89%D0%B0%D1%8F%20%D0%BF%D0%B0%D0%BF%D0%BA%D0%B0\%D0%B8%D1%82%20%D0%BE%D1%82%D0%B4%D0%B5%D0%BB\%D0%BD%D0%B0%20%D1%81%D0%B0%D0%B9%D1%82%20%D0%BE%D0%B1%D1%89%D0%B8%D0%B9%20%D0%BE%D1%82%D0%B4%D0%B5%D0%BB\%D0%A4%D0%97\%D0%97%D0%B0%D0%BA%D0%BE%D0%BD%20%D0%A7%D0%B5%D1%87%D0%B5%D0%BD%D1%81%D0%BA%D0%BE%D0%B9%20%D0%A0%D0%B5%D1%81%D0%BF%D1%83%D0%B1%D0%BB%D0%B8%D0%BA%D0%B8%20%D0%BE%D1%82%205%20%D0%B8%D1%8E%D0%BB%D1%8F%202006%20%D0%B3.%20N%2012-%D1%80%D0%B7%20_%D0%9E%20%D0%BF%D0%BE%D1%80%D1%8F%D0%B4%D0%BA%D0%B5%20%D1%80%D0%B0%D1%81%D1%81%D0%BC%D0%BE%D1%82%D1%80%D0%B5%D0%BD%D0%B8%D1%8F%20%D0%BE%D0%B1%D1%80.rtf" TargetMode="External"/><Relationship Id="rId93" Type="http://schemas.openxmlformats.org/officeDocument/2006/relationships/hyperlink" Target="http://mobileonline.garant.ru/document?id=35818532&amp;sub=123" TargetMode="External"/><Relationship Id="rId98" Type="http://schemas.openxmlformats.org/officeDocument/2006/relationships/hyperlink" Target="http://mobileonline.garant.ru/document?id=35818532&amp;sub=48" TargetMode="External"/><Relationship Id="rId121" Type="http://schemas.openxmlformats.org/officeDocument/2006/relationships/hyperlink" Target="http://mobileonline.garant.ru/document?id=35818532&amp;sub=55" TargetMode="External"/><Relationship Id="rId142" Type="http://schemas.openxmlformats.org/officeDocument/2006/relationships/hyperlink" Target="http://mobileonline.garant.ru/document?id=35800055&amp;sub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6825</Words>
  <Characters>38908</Characters>
  <Application>Microsoft Office Word</Application>
  <DocSecurity>0</DocSecurity>
  <Lines>324</Lines>
  <Paragraphs>91</Paragraphs>
  <ScaleCrop>false</ScaleCrop>
  <Company/>
  <LinksUpToDate>false</LinksUpToDate>
  <CharactersWithSpaces>45642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2019-12-25T14:26:00Z</dcterms:created>
  <dcterms:modified xsi:type="dcterms:W3CDTF">2019-12-25T14:27:00Z</dcterms:modified>
</cp:coreProperties>
</file>